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F7" w:rsidRDefault="000822F7" w:rsidP="005D3F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-389890</wp:posOffset>
            </wp:positionV>
            <wp:extent cx="3871595" cy="3034665"/>
            <wp:effectExtent l="114300" t="76200" r="90805" b="70485"/>
            <wp:wrapSquare wrapText="bothSides"/>
            <wp:docPr id="1" name="Рисунок 1" descr="G:\Самоделкин февраль\689_0602\IMG_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моделкин февраль\689_0602\IMG_2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3034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822F7" w:rsidRDefault="000822F7" w:rsidP="005D3F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2F7" w:rsidRDefault="000822F7" w:rsidP="005D3F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2F7" w:rsidRDefault="000822F7" w:rsidP="005D3F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2F7" w:rsidRDefault="000822F7" w:rsidP="005D3F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2F7" w:rsidRDefault="000822F7" w:rsidP="005D3F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2F7" w:rsidRDefault="000822F7" w:rsidP="000822F7">
      <w:pPr>
        <w:rPr>
          <w:rFonts w:ascii="Times New Roman" w:hAnsi="Times New Roman" w:cs="Times New Roman"/>
          <w:b/>
          <w:sz w:val="32"/>
          <w:szCs w:val="32"/>
        </w:rPr>
      </w:pPr>
    </w:p>
    <w:p w:rsidR="00000000" w:rsidRPr="005D3FE1" w:rsidRDefault="005D3FE1" w:rsidP="005D3F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FE1">
        <w:rPr>
          <w:rFonts w:ascii="Times New Roman" w:hAnsi="Times New Roman" w:cs="Times New Roman"/>
          <w:b/>
          <w:sz w:val="32"/>
          <w:szCs w:val="32"/>
        </w:rPr>
        <w:t xml:space="preserve">Аннотация к </w:t>
      </w: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дополнительной общеразвивающей </w:t>
      </w:r>
      <w:r w:rsidRPr="005D3FE1">
        <w:rPr>
          <w:rFonts w:ascii="Times New Roman" w:hAnsi="Times New Roman" w:cs="Times New Roman"/>
          <w:b/>
          <w:sz w:val="32"/>
          <w:szCs w:val="32"/>
        </w:rPr>
        <w:t>программе «Самоделкин»</w:t>
      </w:r>
    </w:p>
    <w:p w:rsidR="005D3FE1" w:rsidRDefault="005D3FE1" w:rsidP="00082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E1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техническая (начальное техническое моделирование)</w:t>
      </w:r>
    </w:p>
    <w:p w:rsidR="005D3FE1" w:rsidRPr="005D3FE1" w:rsidRDefault="005D3FE1" w:rsidP="000822F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FE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FE1"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 ребенка в области технического творчества путем привлечения его к занятиям начальным техническим моделированием.</w:t>
      </w:r>
    </w:p>
    <w:p w:rsidR="00F86645" w:rsidRPr="00F86645" w:rsidRDefault="005D3FE1" w:rsidP="000822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645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5D3FE1" w:rsidRPr="00F86645" w:rsidRDefault="005D3FE1" w:rsidP="000822F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45">
        <w:rPr>
          <w:rFonts w:ascii="Times New Roman" w:eastAsia="Times New Roman" w:hAnsi="Times New Roman" w:cs="Times New Roman"/>
          <w:sz w:val="28"/>
          <w:szCs w:val="28"/>
        </w:rPr>
        <w:t>- приобретение навыков самостоятельной работы в области начального технического моделирования;</w:t>
      </w:r>
    </w:p>
    <w:p w:rsidR="005D3FE1" w:rsidRPr="00F86645" w:rsidRDefault="005D3FE1" w:rsidP="000822F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45">
        <w:rPr>
          <w:rFonts w:ascii="Times New Roman" w:eastAsia="Times New Roman" w:hAnsi="Times New Roman" w:cs="Times New Roman"/>
          <w:sz w:val="28"/>
          <w:szCs w:val="28"/>
        </w:rPr>
        <w:t>- развитие творческой инициативы в области технического творчества;</w:t>
      </w:r>
    </w:p>
    <w:p w:rsidR="005D3FE1" w:rsidRPr="00F86645" w:rsidRDefault="005D3FE1" w:rsidP="000822F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45">
        <w:rPr>
          <w:rFonts w:ascii="Times New Roman" w:eastAsia="Times New Roman" w:hAnsi="Times New Roman" w:cs="Times New Roman"/>
          <w:sz w:val="28"/>
          <w:szCs w:val="28"/>
        </w:rPr>
        <w:t>- расширение политехнического кругозора детей;</w:t>
      </w:r>
    </w:p>
    <w:p w:rsidR="005D3FE1" w:rsidRPr="00F86645" w:rsidRDefault="005D3FE1" w:rsidP="000822F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45">
        <w:rPr>
          <w:rFonts w:ascii="Times New Roman" w:eastAsia="Times New Roman" w:hAnsi="Times New Roman" w:cs="Times New Roman"/>
          <w:sz w:val="28"/>
          <w:szCs w:val="28"/>
        </w:rPr>
        <w:t xml:space="preserve">- профессиональная ориентация </w:t>
      </w:r>
      <w:proofErr w:type="gramStart"/>
      <w:r w:rsidRPr="00F8664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866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3FE1" w:rsidRPr="00F86645" w:rsidRDefault="005D3FE1" w:rsidP="000822F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45">
        <w:rPr>
          <w:rFonts w:ascii="Times New Roman" w:eastAsia="Times New Roman" w:hAnsi="Times New Roman" w:cs="Times New Roman"/>
          <w:sz w:val="28"/>
          <w:szCs w:val="28"/>
        </w:rPr>
        <w:t>- воспитание культуры и дисциплины труда, умения работать в коллективе;</w:t>
      </w:r>
    </w:p>
    <w:p w:rsidR="005D3FE1" w:rsidRPr="00F86645" w:rsidRDefault="005D3FE1" w:rsidP="000822F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45">
        <w:rPr>
          <w:rFonts w:ascii="Times New Roman" w:eastAsia="Times New Roman" w:hAnsi="Times New Roman" w:cs="Times New Roman"/>
          <w:sz w:val="28"/>
          <w:szCs w:val="28"/>
        </w:rPr>
        <w:t>- воспитание патриотических чувств.</w:t>
      </w:r>
    </w:p>
    <w:p w:rsidR="005D3FE1" w:rsidRPr="00F86645" w:rsidRDefault="005D3FE1" w:rsidP="000822F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45">
        <w:rPr>
          <w:rFonts w:ascii="Times New Roman" w:eastAsia="Times New Roman" w:hAnsi="Times New Roman" w:cs="Times New Roman"/>
          <w:sz w:val="28"/>
          <w:szCs w:val="28"/>
        </w:rPr>
        <w:t xml:space="preserve">Поставленные цель и задачи реализуются в соответствии с педагогическими принципами: научность, доступность, наглядность, создание «ситуации успеха», </w:t>
      </w:r>
      <w:proofErr w:type="spellStart"/>
      <w:r w:rsidRPr="00F86645">
        <w:rPr>
          <w:rFonts w:ascii="Times New Roman" w:eastAsia="Times New Roman" w:hAnsi="Times New Roman" w:cs="Times New Roman"/>
          <w:sz w:val="28"/>
          <w:szCs w:val="28"/>
        </w:rPr>
        <w:t>поэтапность</w:t>
      </w:r>
      <w:proofErr w:type="spellEnd"/>
      <w:r w:rsidRPr="00F86645">
        <w:rPr>
          <w:rFonts w:ascii="Times New Roman" w:eastAsia="Times New Roman" w:hAnsi="Times New Roman" w:cs="Times New Roman"/>
          <w:sz w:val="28"/>
          <w:szCs w:val="28"/>
        </w:rPr>
        <w:t xml:space="preserve"> углубления и расширения знаний («от простого к </w:t>
      </w:r>
      <w:proofErr w:type="gramStart"/>
      <w:r w:rsidRPr="00F86645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F86645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5D3FE1" w:rsidRPr="00F86645" w:rsidRDefault="005D3FE1" w:rsidP="000822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645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 занятий:</w:t>
      </w:r>
      <w:r w:rsidRPr="00F86645">
        <w:rPr>
          <w:rFonts w:ascii="Times New Roman" w:eastAsia="Times New Roman" w:hAnsi="Times New Roman" w:cs="Times New Roman"/>
          <w:sz w:val="28"/>
          <w:szCs w:val="28"/>
        </w:rPr>
        <w:t xml:space="preserve"> очная, групповая.</w:t>
      </w:r>
    </w:p>
    <w:p w:rsidR="005D3FE1" w:rsidRDefault="005D3FE1" w:rsidP="00082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645">
        <w:rPr>
          <w:rFonts w:ascii="Times New Roman" w:hAnsi="Times New Roman" w:cs="Times New Roman"/>
          <w:b/>
          <w:sz w:val="28"/>
          <w:szCs w:val="28"/>
        </w:rPr>
        <w:t>Возраст детей, на которых рассчитана программа:</w:t>
      </w:r>
      <w:r w:rsidRPr="00F86645">
        <w:rPr>
          <w:rFonts w:ascii="Times New Roman" w:hAnsi="Times New Roman" w:cs="Times New Roman"/>
          <w:sz w:val="28"/>
          <w:szCs w:val="28"/>
        </w:rPr>
        <w:t xml:space="preserve"> 7 – 10 лет</w:t>
      </w:r>
    </w:p>
    <w:p w:rsidR="000822F7" w:rsidRPr="00F86645" w:rsidRDefault="000822F7" w:rsidP="00082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F7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3 года</w:t>
      </w:r>
    </w:p>
    <w:sectPr w:rsidR="000822F7" w:rsidRPr="00F8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D3FE1"/>
    <w:rsid w:val="000822F7"/>
    <w:rsid w:val="005D3FE1"/>
    <w:rsid w:val="00F8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2018-02-26T16:07:00Z</dcterms:created>
  <dcterms:modified xsi:type="dcterms:W3CDTF">2018-02-26T16:27:00Z</dcterms:modified>
</cp:coreProperties>
</file>